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B" w:rsidRPr="00AA5D87" w:rsidRDefault="00C653AB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AA5D87">
        <w:rPr>
          <w:rFonts w:ascii="Times New Roman" w:hAnsi="Times New Roman" w:cs="Times New Roman"/>
          <w:b/>
          <w:color w:val="002060"/>
        </w:rPr>
        <w:t>ИНФОРМАЦИЯ О МАТЕРИАЛЬНО-ТЕХНИЧЕСКОМ ОБЕСПЕЧЕНИИ</w:t>
      </w:r>
    </w:p>
    <w:p w:rsidR="008B3FE8" w:rsidRPr="00AA5D87" w:rsidRDefault="00680D42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Адаптированной </w:t>
      </w:r>
      <w:r w:rsidR="00C653AB"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образовательной программы дошкольного образования </w:t>
      </w:r>
    </w:p>
    <w:p w:rsidR="008B3FE8" w:rsidRPr="00AA5D87" w:rsidRDefault="00C653AB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A5D87">
        <w:rPr>
          <w:rFonts w:ascii="Times New Roman" w:hAnsi="Times New Roman" w:cs="Times New Roman"/>
          <w:b/>
          <w:color w:val="002060"/>
          <w:sz w:val="28"/>
          <w:szCs w:val="28"/>
        </w:rPr>
        <w:t>для д</w:t>
      </w:r>
      <w:r w:rsidR="00C27FDE">
        <w:rPr>
          <w:rFonts w:ascii="Times New Roman" w:hAnsi="Times New Roman" w:cs="Times New Roman"/>
          <w:b/>
          <w:color w:val="002060"/>
          <w:sz w:val="28"/>
          <w:szCs w:val="28"/>
        </w:rPr>
        <w:t>етей с задержкой психического развития</w:t>
      </w:r>
      <w:r w:rsidR="008B3FE8"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МБДОУ №22 «Искорка» </w:t>
      </w:r>
    </w:p>
    <w:p w:rsidR="00C653AB" w:rsidRDefault="003A7F79" w:rsidP="00AA5D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A7F7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 состоянию </w:t>
      </w:r>
      <w:r w:rsidR="0086325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01.09.2025</w:t>
      </w:r>
      <w:r w:rsidR="00680D4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г.</w:t>
      </w:r>
    </w:p>
    <w:p w:rsidR="00E72AA9" w:rsidRPr="00E72AA9" w:rsidRDefault="00E72AA9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2AA9">
        <w:rPr>
          <w:rFonts w:ascii="Times New Roman" w:hAnsi="Times New Roman" w:cs="Times New Roman"/>
        </w:rPr>
        <w:t>Для создания безопасных условий реа</w:t>
      </w:r>
      <w:r w:rsidR="00A555BB">
        <w:rPr>
          <w:rFonts w:ascii="Times New Roman" w:hAnsi="Times New Roman" w:cs="Times New Roman"/>
        </w:rPr>
        <w:t xml:space="preserve">лизации Адаптированной </w:t>
      </w:r>
      <w:r w:rsidRPr="00E72AA9">
        <w:rPr>
          <w:rFonts w:ascii="Times New Roman" w:hAnsi="Times New Roman" w:cs="Times New Roman"/>
        </w:rPr>
        <w:t xml:space="preserve">образовательной программы дошкольного образования для детей с задержкой психического развития МБДОУ №22 «Искорка»  в условиях распространения новой короновирусной инфекции (COVID -19) решена задача по обеспечению оборудованием (рециркуляторами) для обеззараживания воздуха всех групповых ячеек, медицинского кабинета, пищеблока. Все групповые комнаты, кабинеты, пищеблок, прачечная, контрольно-пропускной пункт оснащены дезинфицирующими средствами. Все групповые ячейки, медицинский кабинет и пропускной пункт оснащены бесконтактными термометрами.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t>Материально-технические условия реа</w:t>
      </w:r>
      <w:r w:rsidR="00A555BB">
        <w:rPr>
          <w:rFonts w:ascii="Times New Roman" w:hAnsi="Times New Roman" w:cs="Times New Roman"/>
        </w:rPr>
        <w:t xml:space="preserve">лизации Адаптированной </w:t>
      </w:r>
      <w:bookmarkStart w:id="0" w:name="_GoBack"/>
      <w:bookmarkEnd w:id="0"/>
      <w:r w:rsidRPr="008D56A2">
        <w:rPr>
          <w:rFonts w:ascii="Times New Roman" w:hAnsi="Times New Roman" w:cs="Times New Roman"/>
        </w:rPr>
        <w:t>образовательной пр</w:t>
      </w:r>
      <w:r>
        <w:rPr>
          <w:rFonts w:ascii="Times New Roman" w:hAnsi="Times New Roman" w:cs="Times New Roman"/>
        </w:rPr>
        <w:t xml:space="preserve">ограммы дошкольного образования </w:t>
      </w:r>
      <w:r w:rsidRPr="008D56A2">
        <w:rPr>
          <w:rFonts w:ascii="Times New Roman" w:hAnsi="Times New Roman" w:cs="Times New Roman"/>
        </w:rPr>
        <w:t>для д</w:t>
      </w:r>
      <w:r w:rsidR="00C27FDE">
        <w:rPr>
          <w:rFonts w:ascii="Times New Roman" w:hAnsi="Times New Roman" w:cs="Times New Roman"/>
        </w:rPr>
        <w:t>етей с задержкой психического развития</w:t>
      </w:r>
      <w:r w:rsidRPr="008D5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№22 «Искорка» с</w:t>
      </w:r>
      <w:r w:rsidRPr="008D56A2">
        <w:rPr>
          <w:rFonts w:ascii="Times New Roman" w:hAnsi="Times New Roman" w:cs="Times New Roman"/>
        </w:rPr>
        <w:t xml:space="preserve">оответствуют: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sym w:font="Symbol" w:char="F02D"/>
      </w:r>
      <w:r w:rsidRPr="008D56A2">
        <w:rPr>
          <w:rFonts w:ascii="Times New Roman" w:hAnsi="Times New Roman" w:cs="Times New Roman"/>
        </w:rPr>
        <w:t xml:space="preserve"> требованиям, определяемым в соответствии с санитарно-эпидемическими</w:t>
      </w:r>
      <w:r>
        <w:rPr>
          <w:rFonts w:ascii="Times New Roman" w:hAnsi="Times New Roman" w:cs="Times New Roman"/>
        </w:rPr>
        <w:t xml:space="preserve"> </w:t>
      </w:r>
      <w:r w:rsidRPr="008D56A2">
        <w:rPr>
          <w:rFonts w:ascii="Times New Roman" w:hAnsi="Times New Roman" w:cs="Times New Roman"/>
        </w:rPr>
        <w:t xml:space="preserve">правилами и нормативами;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sym w:font="Symbol" w:char="F02D"/>
      </w:r>
      <w:r w:rsidRPr="008D56A2">
        <w:rPr>
          <w:rFonts w:ascii="Times New Roman" w:hAnsi="Times New Roman" w:cs="Times New Roman"/>
        </w:rPr>
        <w:t xml:space="preserve"> требованиям, определяемым в соответствии с правилами пожарной безопасности. </w:t>
      </w:r>
    </w:p>
    <w:p w:rsidR="008D56A2" w:rsidRP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8D56A2">
        <w:rPr>
          <w:rFonts w:ascii="Times New Roman" w:hAnsi="Times New Roman" w:cs="Times New Roman"/>
        </w:rPr>
        <w:t>В детском саду созданы необходимые условия для пребывания и развития</w:t>
      </w:r>
      <w:r>
        <w:rPr>
          <w:rFonts w:ascii="Times New Roman" w:hAnsi="Times New Roman" w:cs="Times New Roman"/>
        </w:rPr>
        <w:t xml:space="preserve"> </w:t>
      </w:r>
      <w:r w:rsidRPr="008D56A2">
        <w:rPr>
          <w:rFonts w:ascii="Times New Roman" w:hAnsi="Times New Roman" w:cs="Times New Roman"/>
        </w:rPr>
        <w:t>воспитанников, которые обеспечивают формирование общей культуры, развитие физических, интеллектуальных и личностных качеств, формирование предпосылок учебной деятельности. Все помещения учреждения полифункциональны, что позволяет создать условия для разных видов детской активности: игровой, познавательной, исследовательской, творческой, с учетом рационального использования пространства.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11907"/>
      </w:tblGrid>
      <w:tr w:rsidR="001F6774" w:rsidRPr="00AA5D87" w:rsidTr="00E72AA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Наличие, площадь помещения и их использование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4" w:rsidRPr="00C27FDE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i/>
                <w:sz w:val="22"/>
                <w:szCs w:val="22"/>
                <w:highlight w:val="yellow"/>
              </w:rPr>
            </w:pPr>
            <w:r w:rsidRPr="00C27FDE">
              <w:rPr>
                <w:i/>
                <w:sz w:val="22"/>
                <w:szCs w:val="22"/>
                <w:highlight w:val="yellow"/>
              </w:rPr>
              <w:t>Групповые ячейки, группы</w:t>
            </w:r>
            <w:r w:rsidR="00C27FDE" w:rsidRPr="00C27FDE">
              <w:rPr>
                <w:i/>
                <w:sz w:val="22"/>
                <w:szCs w:val="22"/>
                <w:highlight w:val="yellow"/>
              </w:rPr>
              <w:t xml:space="preserve"> коррекционной направленности (ЗП</w:t>
            </w:r>
            <w:r w:rsidRPr="00C27FDE">
              <w:rPr>
                <w:i/>
                <w:sz w:val="22"/>
                <w:szCs w:val="22"/>
                <w:highlight w:val="yellow"/>
              </w:rPr>
              <w:t xml:space="preserve">Р)  </w:t>
            </w:r>
            <w:r w:rsidRPr="00C27FDE">
              <w:rPr>
                <w:sz w:val="22"/>
                <w:szCs w:val="22"/>
                <w:highlight w:val="yellow"/>
              </w:rPr>
              <w:t>145,4 кв.м.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C27FDE">
              <w:rPr>
                <w:sz w:val="22"/>
                <w:szCs w:val="22"/>
                <w:highlight w:val="yellow"/>
              </w:rPr>
              <w:t xml:space="preserve">приемная - 1, общей площадью </w:t>
            </w:r>
            <w:r w:rsidR="003A7F79" w:rsidRPr="00C27FDE">
              <w:rPr>
                <w:sz w:val="22"/>
                <w:szCs w:val="22"/>
                <w:highlight w:val="yellow"/>
              </w:rPr>
              <w:t>-</w:t>
            </w:r>
            <w:r w:rsidRPr="00C27FDE">
              <w:rPr>
                <w:sz w:val="22"/>
                <w:szCs w:val="22"/>
                <w:highlight w:val="yellow"/>
              </w:rPr>
              <w:t xml:space="preserve"> 18 кв.м.; групповая (игровая) - 1, общей площадью </w:t>
            </w:r>
            <w:r w:rsidR="003A7F79" w:rsidRPr="00C27FDE">
              <w:rPr>
                <w:sz w:val="22"/>
                <w:szCs w:val="22"/>
                <w:highlight w:val="yellow"/>
              </w:rPr>
              <w:t>-</w:t>
            </w:r>
            <w:r w:rsidRPr="00C27FDE">
              <w:rPr>
                <w:sz w:val="22"/>
                <w:szCs w:val="22"/>
                <w:highlight w:val="yellow"/>
              </w:rPr>
              <w:t xml:space="preserve"> 58,7кв.м.; </w:t>
            </w:r>
            <w:r w:rsidR="00AA5D87" w:rsidRPr="00C27FDE">
              <w:rPr>
                <w:sz w:val="22"/>
                <w:szCs w:val="22"/>
                <w:highlight w:val="yellow"/>
              </w:rPr>
              <w:t xml:space="preserve"> </w:t>
            </w:r>
            <w:r w:rsidRPr="00C27FDE">
              <w:rPr>
                <w:sz w:val="22"/>
                <w:szCs w:val="22"/>
                <w:highlight w:val="yellow"/>
              </w:rPr>
              <w:t>спальня - 1, общей площадью</w:t>
            </w:r>
            <w:r w:rsidR="003A7F79" w:rsidRPr="00C27FDE">
              <w:rPr>
                <w:sz w:val="22"/>
                <w:szCs w:val="22"/>
                <w:highlight w:val="yellow"/>
              </w:rPr>
              <w:t xml:space="preserve"> </w:t>
            </w:r>
            <w:r w:rsidRPr="00C27FDE">
              <w:rPr>
                <w:sz w:val="22"/>
                <w:szCs w:val="22"/>
                <w:highlight w:val="yellow"/>
              </w:rPr>
              <w:t>- 38,5 кв.м.;</w:t>
            </w:r>
            <w:r w:rsidR="00AA5D87" w:rsidRPr="00C27FDE">
              <w:rPr>
                <w:sz w:val="22"/>
                <w:szCs w:val="22"/>
                <w:highlight w:val="yellow"/>
              </w:rPr>
              <w:t xml:space="preserve"> </w:t>
            </w:r>
            <w:r w:rsidRPr="00C27FDE">
              <w:rPr>
                <w:sz w:val="22"/>
                <w:szCs w:val="22"/>
                <w:highlight w:val="yellow"/>
              </w:rPr>
              <w:t>сан.</w:t>
            </w:r>
            <w:r w:rsidR="003A7F79" w:rsidRPr="00C27FDE">
              <w:rPr>
                <w:sz w:val="22"/>
                <w:szCs w:val="22"/>
                <w:highlight w:val="yellow"/>
              </w:rPr>
              <w:t xml:space="preserve"> </w:t>
            </w:r>
            <w:r w:rsidRPr="00C27FDE">
              <w:rPr>
                <w:sz w:val="22"/>
                <w:szCs w:val="22"/>
                <w:highlight w:val="yellow"/>
              </w:rPr>
              <w:t xml:space="preserve">узел </w:t>
            </w:r>
            <w:r w:rsidR="003A7F79" w:rsidRPr="00C27FDE">
              <w:rPr>
                <w:sz w:val="22"/>
                <w:szCs w:val="22"/>
                <w:highlight w:val="yellow"/>
              </w:rPr>
              <w:t>- 1, общей площадью - 13,2 кв.м.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i/>
                <w:sz w:val="22"/>
                <w:szCs w:val="22"/>
              </w:rPr>
            </w:pPr>
            <w:r w:rsidRPr="00AA5D87">
              <w:rPr>
                <w:i/>
                <w:sz w:val="22"/>
                <w:szCs w:val="22"/>
              </w:rPr>
              <w:t>Специализированные помещения: 420</w:t>
            </w:r>
            <w:r w:rsidRPr="00AA5D87">
              <w:rPr>
                <w:rFonts w:eastAsia="Calibri"/>
                <w:sz w:val="22"/>
                <w:szCs w:val="22"/>
              </w:rPr>
              <w:t xml:space="preserve"> кв.м.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>музыкальный зал -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 -  110,3 кв.м.;          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>спортивный зал -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 -  76,1  кв.м.;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кабинет педагога-психолога  - общей площадью 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>-  14,3 кв.м.;</w:t>
            </w:r>
          </w:p>
          <w:p w:rsidR="001F6774" w:rsidRPr="00AA5D87" w:rsidRDefault="00C27FDE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учителя-дефектолога</w:t>
            </w:r>
            <w:r w:rsidR="001F6774" w:rsidRPr="00AA5D87">
              <w:rPr>
                <w:sz w:val="22"/>
                <w:szCs w:val="22"/>
              </w:rPr>
              <w:t xml:space="preserve">  -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="001F6774" w:rsidRPr="00AA5D87">
              <w:rPr>
                <w:sz w:val="22"/>
                <w:szCs w:val="22"/>
              </w:rPr>
              <w:t xml:space="preserve"> - 12,1 кв.м.;</w:t>
            </w:r>
          </w:p>
          <w:p w:rsidR="001F6774" w:rsidRPr="00AA5D87" w:rsidRDefault="003A7F79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F6774" w:rsidRPr="00AA5D87">
              <w:rPr>
                <w:sz w:val="22"/>
                <w:szCs w:val="22"/>
              </w:rPr>
              <w:t xml:space="preserve">ассейн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общей площадью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>75,3 кв.м., душ -</w:t>
            </w:r>
            <w:r>
              <w:rPr>
                <w:sz w:val="22"/>
                <w:szCs w:val="22"/>
              </w:rPr>
              <w:t xml:space="preserve"> </w:t>
            </w:r>
            <w:r w:rsidR="001F6774" w:rsidRPr="00AA5D87">
              <w:rPr>
                <w:sz w:val="22"/>
                <w:szCs w:val="22"/>
              </w:rPr>
              <w:t xml:space="preserve">общей площадью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7,5 кв.м., раздевалка - общей площадью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11,2 кв.м.</w:t>
            </w:r>
          </w:p>
        </w:tc>
      </w:tr>
      <w:tr w:rsidR="001F6774" w:rsidRPr="00AA5D87" w:rsidTr="00E72AA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Сайт, ТСО и др., достаточность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Сайт –  </w:t>
            </w:r>
            <w:hyperlink r:id="rId5" w:history="1">
              <w:r w:rsidR="00292B21" w:rsidRPr="00AA5D87">
                <w:rPr>
                  <w:rStyle w:val="a8"/>
                  <w:rFonts w:ascii="Times New Roman" w:hAnsi="Times New Roman"/>
                </w:rPr>
                <w:t>http://iskorka.moy.su</w:t>
              </w:r>
            </w:hyperlink>
            <w:r w:rsidR="00292B21" w:rsidRPr="00AA5D87">
              <w:rPr>
                <w:rFonts w:ascii="Times New Roman" w:hAnsi="Times New Roman"/>
              </w:rPr>
              <w:t xml:space="preserve"> </w:t>
            </w:r>
            <w:r w:rsidR="00E72AA9">
              <w:rPr>
                <w:rFonts w:ascii="Times New Roman" w:hAnsi="Times New Roman"/>
              </w:rPr>
              <w:t xml:space="preserve">    </w:t>
            </w:r>
            <w:r w:rsidRPr="00AA5D87">
              <w:rPr>
                <w:rFonts w:ascii="Times New Roman" w:hAnsi="Times New Roman"/>
              </w:rPr>
              <w:t xml:space="preserve">Электронная почта – </w:t>
            </w:r>
            <w:r w:rsidRPr="00AA5D87">
              <w:rPr>
                <w:rFonts w:ascii="Times New Roman" w:hAnsi="Times New Roman"/>
                <w:lang w:val="en-US"/>
              </w:rPr>
              <w:t>mdou</w:t>
            </w:r>
            <w:r w:rsidRPr="00AA5D87">
              <w:rPr>
                <w:rFonts w:ascii="Times New Roman" w:hAnsi="Times New Roman"/>
              </w:rPr>
              <w:t>22@</w:t>
            </w:r>
            <w:r w:rsidRPr="00AA5D87">
              <w:rPr>
                <w:rFonts w:ascii="Times New Roman" w:hAnsi="Times New Roman"/>
                <w:lang w:val="en-US"/>
              </w:rPr>
              <w:t>mail</w:t>
            </w:r>
            <w:r w:rsidRPr="00AA5D87">
              <w:rPr>
                <w:rFonts w:ascii="Times New Roman" w:hAnsi="Times New Roman"/>
              </w:rPr>
              <w:t>.</w:t>
            </w:r>
            <w:r w:rsidRPr="00AA5D87">
              <w:rPr>
                <w:rFonts w:ascii="Times New Roman" w:hAnsi="Times New Roman"/>
                <w:lang w:val="en-US"/>
              </w:rPr>
              <w:t>ru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Ноутбук – 3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Ламинатор  - 1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Проектор – 2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Экран –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Фотоаппарат –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Магнитофон – 7 шт.</w:t>
            </w:r>
          </w:p>
          <w:p w:rsidR="00292B21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Электронно-образовательные ресурсы</w:t>
            </w:r>
            <w:r w:rsidR="008D56A2">
              <w:rPr>
                <w:rFonts w:ascii="Times New Roman" w:hAnsi="Times New Roman"/>
              </w:rPr>
              <w:t>,</w:t>
            </w:r>
            <w:r w:rsidRPr="00AA5D87">
              <w:rPr>
                <w:rFonts w:ascii="Times New Roman" w:hAnsi="Times New Roman"/>
              </w:rPr>
              <w:t xml:space="preserve"> к которым обеспечивается доступ детям:</w:t>
            </w:r>
            <w:r w:rsidR="00292B21" w:rsidRPr="00AA5D87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>проектор -1 шт., экран.</w:t>
            </w:r>
            <w:r w:rsidR="00292B21" w:rsidRPr="00AA5D87">
              <w:rPr>
                <w:rFonts w:ascii="Times New Roman" w:hAnsi="Times New Roman"/>
              </w:rPr>
              <w:t xml:space="preserve"> 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Смарт-доска – 1 шт</w:t>
            </w:r>
            <w:r w:rsidR="008D56A2">
              <w:rPr>
                <w:rFonts w:ascii="Times New Roman" w:hAnsi="Times New Roman"/>
              </w:rPr>
              <w:t>.</w:t>
            </w:r>
          </w:p>
        </w:tc>
      </w:tr>
    </w:tbl>
    <w:p w:rsidR="001F6774" w:rsidRPr="008D56A2" w:rsidRDefault="008D56A2" w:rsidP="00AA5D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7FDE">
        <w:rPr>
          <w:rFonts w:ascii="Times New Roman" w:hAnsi="Times New Roman"/>
          <w:b/>
          <w:sz w:val="28"/>
          <w:szCs w:val="28"/>
        </w:rPr>
        <w:lastRenderedPageBreak/>
        <w:t>Описание материально-</w:t>
      </w:r>
      <w:r w:rsidR="00680D42">
        <w:rPr>
          <w:rFonts w:ascii="Times New Roman" w:hAnsi="Times New Roman"/>
          <w:b/>
          <w:sz w:val="28"/>
          <w:szCs w:val="28"/>
        </w:rPr>
        <w:t>технического обеспечения А</w:t>
      </w:r>
      <w:r w:rsidR="001F6774" w:rsidRPr="00C27FDE">
        <w:rPr>
          <w:rFonts w:ascii="Times New Roman" w:hAnsi="Times New Roman"/>
          <w:b/>
          <w:sz w:val="28"/>
          <w:szCs w:val="28"/>
        </w:rPr>
        <w:t>ОП ДО</w:t>
      </w:r>
      <w:r w:rsidRPr="00C27FDE">
        <w:rPr>
          <w:rFonts w:ascii="Times New Roman" w:hAnsi="Times New Roman"/>
          <w:b/>
          <w:sz w:val="28"/>
          <w:szCs w:val="28"/>
        </w:rPr>
        <w:t xml:space="preserve"> Адапти</w:t>
      </w:r>
      <w:r w:rsidR="00680D42">
        <w:rPr>
          <w:rFonts w:ascii="Times New Roman" w:hAnsi="Times New Roman"/>
          <w:b/>
          <w:sz w:val="28"/>
          <w:szCs w:val="28"/>
        </w:rPr>
        <w:t>рованной о</w:t>
      </w:r>
      <w:r w:rsidRPr="00C27FDE">
        <w:rPr>
          <w:rFonts w:ascii="Times New Roman" w:hAnsi="Times New Roman"/>
          <w:b/>
          <w:sz w:val="28"/>
          <w:szCs w:val="28"/>
        </w:rPr>
        <w:t xml:space="preserve">бразовательной программы дошкольного образования для детей с </w:t>
      </w:r>
      <w:r w:rsidR="00C27FDE" w:rsidRPr="00C27FDE">
        <w:rPr>
          <w:rFonts w:ascii="Times New Roman" w:hAnsi="Times New Roman"/>
          <w:b/>
          <w:sz w:val="28"/>
          <w:szCs w:val="28"/>
        </w:rPr>
        <w:t>задержкой психического развития</w:t>
      </w:r>
      <w:r w:rsidR="00C27FDE" w:rsidRPr="008D56A2">
        <w:rPr>
          <w:rFonts w:ascii="Times New Roman" w:hAnsi="Times New Roman"/>
          <w:b/>
          <w:sz w:val="28"/>
          <w:szCs w:val="28"/>
        </w:rPr>
        <w:t xml:space="preserve"> </w:t>
      </w:r>
      <w:r w:rsidRPr="008D56A2">
        <w:rPr>
          <w:rFonts w:ascii="Times New Roman" w:hAnsi="Times New Roman"/>
          <w:b/>
          <w:sz w:val="28"/>
          <w:szCs w:val="28"/>
        </w:rPr>
        <w:t>МБДОУ №22 «Искорка»</w:t>
      </w:r>
    </w:p>
    <w:p w:rsidR="001F6774" w:rsidRPr="008D56A2" w:rsidRDefault="001F6774" w:rsidP="00AA5D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0319"/>
      </w:tblGrid>
      <w:tr w:rsidR="001F6774" w:rsidRPr="00AA5D87" w:rsidTr="00866BEE">
        <w:tc>
          <w:tcPr>
            <w:tcW w:w="2376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Место организации</w:t>
            </w:r>
          </w:p>
        </w:tc>
        <w:tc>
          <w:tcPr>
            <w:tcW w:w="10319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1F6774" w:rsidRPr="00AA5D87" w:rsidTr="00866BEE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10319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866BEE">
              <w:rPr>
                <w:rFonts w:ascii="Times New Roman" w:hAnsi="Times New Roman"/>
                <w:b/>
              </w:rPr>
              <w:t>Мебель:</w:t>
            </w:r>
            <w:r w:rsidR="008D56A2">
              <w:rPr>
                <w:rFonts w:ascii="Times New Roman" w:hAnsi="Times New Roman"/>
              </w:rPr>
              <w:t xml:space="preserve"> </w:t>
            </w:r>
            <w:r w:rsidRPr="008D56A2">
              <w:rPr>
                <w:rFonts w:ascii="Times New Roman" w:hAnsi="Times New Roman"/>
              </w:rPr>
              <w:t>р</w:t>
            </w:r>
            <w:r w:rsidRPr="00AA5D87">
              <w:rPr>
                <w:rFonts w:ascii="Times New Roman" w:hAnsi="Times New Roman"/>
                <w:color w:val="000000"/>
              </w:rPr>
              <w:t>абочий стол психолога, шкафы для пособий, документации</w:t>
            </w:r>
            <w:r w:rsidR="00C27FDE">
              <w:rPr>
                <w:rFonts w:ascii="Times New Roman" w:hAnsi="Times New Roman"/>
                <w:color w:val="000000"/>
              </w:rPr>
              <w:t>, с</w:t>
            </w:r>
            <w:r w:rsidRPr="00AA5D87">
              <w:rPr>
                <w:rFonts w:ascii="Times New Roman" w:hAnsi="Times New Roman"/>
                <w:color w:val="000000"/>
              </w:rPr>
              <w:t xml:space="preserve">толы и стулья для детей, </w:t>
            </w:r>
            <w:r w:rsidRPr="00AA5D87">
              <w:rPr>
                <w:rFonts w:ascii="Times New Roman" w:hAnsi="Times New Roman"/>
              </w:rPr>
              <w:t xml:space="preserve"> настольная песочница психологич</w:t>
            </w:r>
            <w:r w:rsidR="00AA5D87" w:rsidRPr="00AA5D87">
              <w:rPr>
                <w:rFonts w:ascii="Times New Roman" w:hAnsi="Times New Roman"/>
              </w:rPr>
              <w:t>еская  (голубой деревянный ящик</w:t>
            </w:r>
            <w:r w:rsidRPr="00AA5D87">
              <w:rPr>
                <w:rFonts w:ascii="Times New Roman" w:hAnsi="Times New Roman"/>
              </w:rPr>
              <w:t>)</w:t>
            </w:r>
            <w:r w:rsidR="00C27FDE">
              <w:rPr>
                <w:rFonts w:ascii="Times New Roman" w:hAnsi="Times New Roman"/>
              </w:rPr>
              <w:t>, световая песочница (стол)</w:t>
            </w:r>
          </w:p>
          <w:p w:rsidR="001F6774" w:rsidRPr="00AA5D87" w:rsidRDefault="00C27FDE" w:rsidP="00AA5D87">
            <w:pPr>
              <w:pStyle w:val="a4"/>
              <w:rPr>
                <w:rFonts w:ascii="Times New Roman" w:hAnsi="Times New Roman"/>
              </w:rPr>
            </w:pPr>
            <w:r w:rsidRPr="00866BEE">
              <w:rPr>
                <w:rFonts w:ascii="Times New Roman" w:hAnsi="Times New Roman"/>
                <w:b/>
              </w:rPr>
              <w:t>Орг. т</w:t>
            </w:r>
            <w:r w:rsidR="001F6774" w:rsidRPr="00866BEE">
              <w:rPr>
                <w:rFonts w:ascii="Times New Roman" w:hAnsi="Times New Roman"/>
                <w:b/>
              </w:rPr>
              <w:t>ехника:</w:t>
            </w:r>
            <w:r w:rsidR="001F6774" w:rsidRPr="00AA5D87">
              <w:rPr>
                <w:rFonts w:ascii="Times New Roman" w:hAnsi="Times New Roman"/>
              </w:rPr>
              <w:t xml:space="preserve"> ноутбук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  <w:u w:val="single"/>
              </w:rPr>
            </w:pPr>
            <w:r w:rsidRPr="00866BEE">
              <w:rPr>
                <w:rFonts w:ascii="Times New Roman" w:hAnsi="Times New Roman"/>
                <w:b/>
              </w:rPr>
              <w:t>Наглядные дидактические пособия:</w:t>
            </w:r>
            <w:r w:rsidRPr="00AA5D87">
              <w:rPr>
                <w:rFonts w:ascii="Times New Roman" w:hAnsi="Times New Roman"/>
              </w:rPr>
              <w:t xml:space="preserve"> наборы развивающих игр, наборы пирамидок, вкладышей, наборы для развития мелкой моторики; сюжетные картины; наборы пазл, наборы мозаик</w:t>
            </w:r>
            <w:r w:rsidR="008D56A2">
              <w:rPr>
                <w:rFonts w:ascii="Times New Roman" w:hAnsi="Times New Roman"/>
              </w:rPr>
              <w:t>.</w:t>
            </w:r>
          </w:p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 w:rsidRPr="00866BEE">
              <w:rPr>
                <w:rFonts w:ascii="Times New Roman" w:hAnsi="Times New Roman"/>
                <w:b/>
              </w:rPr>
              <w:t>Д</w:t>
            </w:r>
            <w:r w:rsidR="001F6774" w:rsidRPr="00866BEE">
              <w:rPr>
                <w:rFonts w:ascii="Times New Roman" w:hAnsi="Times New Roman"/>
                <w:b/>
              </w:rPr>
              <w:t>идактический материал:</w:t>
            </w:r>
            <w:r w:rsidR="001F6774" w:rsidRPr="00AA5D87">
              <w:rPr>
                <w:rFonts w:ascii="Times New Roman" w:hAnsi="Times New Roman"/>
              </w:rPr>
              <w:t xml:space="preserve"> «Рассказы по картинкам», «Мир эмоций», «Я и другие» и т.д.</w:t>
            </w:r>
          </w:p>
        </w:tc>
      </w:tr>
      <w:tr w:rsidR="001F6774" w:rsidRPr="00AA5D87" w:rsidTr="00866BEE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319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- игровые зоны,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- уголки уединения, 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- зоны активности: экспе</w:t>
            </w:r>
            <w:r w:rsidR="00BA3C8F">
              <w:rPr>
                <w:rFonts w:ascii="Times New Roman" w:hAnsi="Times New Roman"/>
              </w:rPr>
              <w:t>риментирования, природный</w:t>
            </w:r>
            <w:r w:rsidRPr="00AA5D87">
              <w:rPr>
                <w:rFonts w:ascii="Times New Roman" w:hAnsi="Times New Roman"/>
              </w:rPr>
              <w:t xml:space="preserve">, хозяйственно-бытового труда, художественного творчества, двигательной активности </w:t>
            </w:r>
            <w:r w:rsidRPr="00AA5D87">
              <w:rPr>
                <w:rFonts w:ascii="Times New Roman" w:hAnsi="Times New Roman"/>
                <w:i/>
              </w:rPr>
              <w:t>– с оборудованием в соответствии с возрастом детей</w:t>
            </w:r>
          </w:p>
        </w:tc>
      </w:tr>
      <w:tr w:rsidR="001F6774" w:rsidRPr="00AA5D87" w:rsidTr="00866BEE">
        <w:trPr>
          <w:trHeight w:val="668"/>
        </w:trPr>
        <w:tc>
          <w:tcPr>
            <w:tcW w:w="2376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319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познават</w:t>
            </w:r>
            <w:r>
              <w:rPr>
                <w:rFonts w:ascii="Times New Roman" w:hAnsi="Times New Roman"/>
              </w:rPr>
              <w:t xml:space="preserve">ельного развития: </w:t>
            </w:r>
            <w:r w:rsidRPr="00AA5D87">
              <w:rPr>
                <w:rFonts w:ascii="Times New Roman" w:hAnsi="Times New Roman"/>
              </w:rPr>
              <w:t>книжный</w:t>
            </w:r>
            <w:r>
              <w:rPr>
                <w:rFonts w:ascii="Times New Roman" w:hAnsi="Times New Roman"/>
              </w:rPr>
              <w:t xml:space="preserve"> центр,</w:t>
            </w:r>
            <w:r w:rsidR="001F6774" w:rsidRPr="00AA5D87">
              <w:rPr>
                <w:rFonts w:ascii="Times New Roman" w:hAnsi="Times New Roman"/>
              </w:rPr>
              <w:t xml:space="preserve"> природный, экспериментирования, патриотического воспитания;</w:t>
            </w:r>
          </w:p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магнитофон</w:t>
            </w:r>
          </w:p>
        </w:tc>
      </w:tr>
      <w:tr w:rsidR="001F6774" w:rsidRPr="00AA5D87" w:rsidTr="00866BEE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319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центр</w:t>
            </w:r>
            <w:r w:rsidR="001F6774" w:rsidRPr="00AA5D87">
              <w:rPr>
                <w:rFonts w:ascii="Times New Roman" w:hAnsi="Times New Roman"/>
              </w:rPr>
              <w:t xml:space="preserve"> для индивидуальной работы</w:t>
            </w:r>
          </w:p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F6774" w:rsidRPr="00AA5D87">
              <w:rPr>
                <w:rFonts w:ascii="Times New Roman" w:hAnsi="Times New Roman"/>
              </w:rPr>
              <w:t>гровая зона</w:t>
            </w:r>
            <w:r>
              <w:rPr>
                <w:rFonts w:ascii="Times New Roman" w:hAnsi="Times New Roman"/>
              </w:rPr>
              <w:t>, центр</w:t>
            </w:r>
            <w:r w:rsidR="001F6774" w:rsidRPr="00AA5D87">
              <w:rPr>
                <w:rFonts w:ascii="Times New Roman" w:hAnsi="Times New Roman"/>
              </w:rPr>
              <w:t xml:space="preserve"> познавательного развития</w:t>
            </w:r>
            <w:r>
              <w:rPr>
                <w:rFonts w:ascii="Times New Roman" w:hAnsi="Times New Roman"/>
              </w:rPr>
              <w:t xml:space="preserve">, </w:t>
            </w:r>
            <w:r w:rsidR="001F6774" w:rsidRPr="00AA5D87">
              <w:rPr>
                <w:rFonts w:ascii="Times New Roman" w:hAnsi="Times New Roman"/>
              </w:rPr>
              <w:t>книжный</w:t>
            </w:r>
            <w:r>
              <w:rPr>
                <w:rFonts w:ascii="Times New Roman" w:hAnsi="Times New Roman"/>
              </w:rPr>
              <w:t xml:space="preserve"> центр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Наглядные дидактические пособия</w:t>
            </w:r>
          </w:p>
        </w:tc>
      </w:tr>
      <w:tr w:rsidR="001F6774" w:rsidRPr="00AA5D87" w:rsidTr="00866BEE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C27FDE" w:rsidP="008D56A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Кабинет учителя-дефектолога</w:t>
            </w:r>
          </w:p>
        </w:tc>
        <w:tc>
          <w:tcPr>
            <w:tcW w:w="10319" w:type="dxa"/>
          </w:tcPr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866BEE">
              <w:rPr>
                <w:rFonts w:ascii="Times New Roman" w:hAnsi="Times New Roman"/>
                <w:b/>
              </w:rPr>
              <w:t>Мебель:</w:t>
            </w:r>
            <w:r w:rsidRPr="00C27FDE">
              <w:rPr>
                <w:rFonts w:ascii="Times New Roman" w:hAnsi="Times New Roman"/>
              </w:rPr>
              <w:t xml:space="preserve"> рабочий стол, шкафы для пособий, документации, зеркало, столы и стулья для детей.</w:t>
            </w:r>
          </w:p>
          <w:p w:rsidR="00C27FDE" w:rsidRPr="00866BEE" w:rsidRDefault="00C27FDE" w:rsidP="00C27FDE">
            <w:pPr>
              <w:pStyle w:val="a4"/>
              <w:rPr>
                <w:rFonts w:ascii="Times New Roman" w:hAnsi="Times New Roman"/>
                <w:b/>
              </w:rPr>
            </w:pPr>
            <w:r w:rsidRPr="00866BEE">
              <w:rPr>
                <w:rFonts w:ascii="Times New Roman" w:hAnsi="Times New Roman"/>
                <w:b/>
              </w:rPr>
              <w:t>Наглядные дидактические пособия: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наборы развивающих игр,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наборы пирамидок, вкладышей,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наборы для развития мелкой моторики;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сюжетные картины;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логопедические альбомы и др.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дидактический материал по речевому  и познавательному развитию.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- набор игрушек и предметных картинок для сопровождения артикуляционной и мимической гимнастики.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Предметные картинки по изучаемым лексическим темам;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Сюжетные картинки и серии сюжетных картинок.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Магнитная доска, мольберт.</w:t>
            </w:r>
          </w:p>
          <w:p w:rsidR="00C27FDE" w:rsidRPr="00C27FDE" w:rsidRDefault="00C27FDE" w:rsidP="00C27FDE">
            <w:pPr>
              <w:pStyle w:val="a4"/>
              <w:rPr>
                <w:rFonts w:ascii="Times New Roman" w:hAnsi="Times New Roman"/>
                <w:b/>
              </w:rPr>
            </w:pPr>
            <w:r w:rsidRPr="00C27FDE">
              <w:rPr>
                <w:rFonts w:ascii="Times New Roman" w:hAnsi="Times New Roman"/>
                <w:b/>
              </w:rPr>
              <w:t xml:space="preserve">Игровое оборудование: 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Пирамидка  большая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lastRenderedPageBreak/>
              <w:t>Пирамидка маленькая (2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мягких пазл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Мягкие пазлы маленькие (9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больших мягких  пазл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Картонный пазлы «Любимые игрушки»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Шнуровка (5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Шнуровка в банке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Мягкий конструктор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Деревянный конструктор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Цилиндры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Мозаика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Трафареты (4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Разрезные буквы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Магнитная математика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Деревянный конструктор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Магнитный конструктор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Мягкие игрушки (4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Резиновые игрушки маленькие (12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Резиновые игрушки большие (2шт.)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Кукла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Неваляшка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Карточки для обучения счёту Л.А.Ефросина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Д/и «Найди пару»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Д/и «Запутанные картинки» (2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Настольно печатная игра «Четвертый лишний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бумажных разрезных картинки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Д/и «Чей это домик?»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Д\и «Чей малыш»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Д\и «Весёлая логика»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Д\и «Запоминайка»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Развивающие карточки «Я сам умею читать»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Развивающие игра «Учимся читать по слогам»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Магнитный театр (2 шт)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Развивающая игра «Готовим завтрак»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детской посуды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цветных карандашей (18шт.)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lastRenderedPageBreak/>
              <w:t>Д/и «Кубики Никитина (4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Настольно печатная игра «Я читая по слогам»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Раздаточный материал «Цифры» (5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Счетные палочки (3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Раздаточный счетный материал по математике (6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 xml:space="preserve"> Раздаточные тарелки (5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Набор звуков (7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Счетные дорожки средние (10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Счетные дорожки большие (6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Схема описания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Кукольный театр большой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Кинетический песок (1 шт.)</w:t>
            </w:r>
          </w:p>
          <w:p w:rsidR="00C27FDE" w:rsidRPr="00C27FDE" w:rsidRDefault="00C27FDE" w:rsidP="00C27FDE">
            <w:pPr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 xml:space="preserve">Набор прищепок (1 шт.) </w:t>
            </w:r>
          </w:p>
          <w:p w:rsidR="001F6774" w:rsidRPr="00C27FDE" w:rsidRDefault="00C27FDE" w:rsidP="00C27FDE">
            <w:pPr>
              <w:pStyle w:val="a4"/>
              <w:rPr>
                <w:rFonts w:ascii="Times New Roman" w:hAnsi="Times New Roman"/>
              </w:rPr>
            </w:pPr>
            <w:r w:rsidRPr="00C27FDE">
              <w:rPr>
                <w:rFonts w:ascii="Times New Roman" w:hAnsi="Times New Roman"/>
              </w:rPr>
              <w:t>Пластилин</w:t>
            </w:r>
          </w:p>
        </w:tc>
      </w:tr>
      <w:tr w:rsidR="001F6774" w:rsidRPr="00AA5D87" w:rsidTr="00866BEE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10319" w:type="dxa"/>
          </w:tcPr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1F6774" w:rsidRPr="00AA5D87">
              <w:rPr>
                <w:rFonts w:ascii="Times New Roman" w:hAnsi="Times New Roman"/>
              </w:rPr>
              <w:t xml:space="preserve">ортепиано, электронное пианино;  музыкальный центр,  детские музыкальные инструменты,  проектор, </w:t>
            </w:r>
            <w:r w:rsidR="0008222A">
              <w:rPr>
                <w:rFonts w:ascii="Times New Roman" w:hAnsi="Times New Roman"/>
              </w:rPr>
              <w:t xml:space="preserve">экран, </w:t>
            </w:r>
            <w:r w:rsidR="001F6774" w:rsidRPr="00AA5D87">
              <w:rPr>
                <w:rFonts w:ascii="Times New Roman" w:hAnsi="Times New Roman"/>
              </w:rPr>
              <w:t>наглядно-дидактический материал.</w:t>
            </w:r>
          </w:p>
        </w:tc>
      </w:tr>
      <w:tr w:rsidR="001F6774" w:rsidRPr="00AA5D87" w:rsidTr="00866BEE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319" w:type="dxa"/>
          </w:tcPr>
          <w:p w:rsidR="001F6774" w:rsidRPr="00AA5D87" w:rsidRDefault="0008222A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музыки и театра: включает разные виды театров - кукольный, пальчиковый, перчаточный, настольный; ширмы большие и малые, уголок ряжения, атрибуты для театрализации. </w:t>
            </w:r>
          </w:p>
          <w:p w:rsidR="001F6774" w:rsidRPr="00AA5D87" w:rsidRDefault="0008222A" w:rsidP="0008222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«Художественного тво</w:t>
            </w:r>
            <w:r>
              <w:rPr>
                <w:rFonts w:ascii="Times New Roman" w:hAnsi="Times New Roman"/>
              </w:rPr>
              <w:t>рчества» - выставка декоративно-</w:t>
            </w:r>
            <w:r w:rsidR="001F6774" w:rsidRPr="00AA5D87">
              <w:rPr>
                <w:rFonts w:ascii="Times New Roman" w:hAnsi="Times New Roman"/>
              </w:rPr>
              <w:t>прикладного искусства,  репродукции, материалы для рисования, лепки, аппликации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6774" w:rsidRPr="00AA5D87" w:rsidTr="00866BEE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Физкультурный зал</w:t>
            </w:r>
          </w:p>
        </w:tc>
        <w:tc>
          <w:tcPr>
            <w:tcW w:w="10319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Спортивное оборудование: гимнастическая скамейка, гимнастическая стенка, мягкие модули, дорожка со следами.</w:t>
            </w:r>
          </w:p>
          <w:p w:rsidR="001F6774" w:rsidRPr="00AA5D87" w:rsidRDefault="001F6774" w:rsidP="00BA3C8F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Мячи: средние, большие;</w:t>
            </w:r>
            <w:r w:rsidR="00BA3C8F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 xml:space="preserve"> скакалки; дорожка-мат, кегли (наборы), кольцебросы (набор), мешочек с грузом малый, дуги для ползанья и лазания,</w:t>
            </w:r>
          </w:p>
        </w:tc>
      </w:tr>
      <w:tr w:rsidR="001F6774" w:rsidRPr="00AA5D87" w:rsidTr="00866BEE">
        <w:trPr>
          <w:trHeight w:val="263"/>
        </w:trPr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Бассейн</w:t>
            </w:r>
          </w:p>
        </w:tc>
        <w:tc>
          <w:tcPr>
            <w:tcW w:w="10319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</w:t>
            </w:r>
            <w:r w:rsidR="001F6774" w:rsidRPr="00AA5D87">
              <w:rPr>
                <w:rFonts w:ascii="Times New Roman" w:hAnsi="Times New Roman"/>
              </w:rPr>
              <w:t>аща бассейна и соответствующее оборудование</w:t>
            </w:r>
          </w:p>
        </w:tc>
      </w:tr>
      <w:tr w:rsidR="001F6774" w:rsidRPr="00AA5D87" w:rsidTr="00866BEE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319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F6774" w:rsidRPr="00AA5D87">
              <w:rPr>
                <w:rFonts w:ascii="Times New Roman" w:hAnsi="Times New Roman"/>
              </w:rPr>
              <w:t>она двигательной активности с оборудованием в соответствии с возрастом.</w:t>
            </w:r>
          </w:p>
        </w:tc>
      </w:tr>
    </w:tbl>
    <w:p w:rsidR="001F6774" w:rsidRPr="00AA5D87" w:rsidRDefault="00292B21" w:rsidP="00AA5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 w:rsidR="00F53C86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воспитания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31"/>
        <w:gridCol w:w="1676"/>
        <w:gridCol w:w="4648"/>
        <w:gridCol w:w="2297"/>
        <w:gridCol w:w="1843"/>
        <w:gridCol w:w="1955"/>
      </w:tblGrid>
      <w:tr w:rsidR="00A61A41" w:rsidRPr="00AA5D87" w:rsidTr="00E72AA9">
        <w:trPr>
          <w:trHeight w:val="279"/>
        </w:trPr>
        <w:tc>
          <w:tcPr>
            <w:tcW w:w="14850" w:type="dxa"/>
            <w:gridSpan w:val="6"/>
          </w:tcPr>
          <w:p w:rsidR="00A61A41" w:rsidRPr="00AA5D87" w:rsidRDefault="00A61A41" w:rsidP="00AA5D87">
            <w:pPr>
              <w:pStyle w:val="a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A5D87">
              <w:rPr>
                <w:rFonts w:ascii="Times New Roman" w:hAnsi="Times New Roman"/>
                <w:b/>
                <w:color w:val="C00000"/>
              </w:rPr>
              <w:t>Группа к</w:t>
            </w:r>
            <w:r w:rsidR="00C27FDE">
              <w:rPr>
                <w:rFonts w:ascii="Times New Roman" w:hAnsi="Times New Roman"/>
                <w:b/>
                <w:color w:val="C00000"/>
              </w:rPr>
              <w:t>омпенсирующей направленности (ЗП</w:t>
            </w:r>
            <w:r w:rsidRPr="00AA5D87">
              <w:rPr>
                <w:rFonts w:ascii="Times New Roman" w:hAnsi="Times New Roman"/>
                <w:b/>
                <w:color w:val="C00000"/>
              </w:rPr>
              <w:t>Р)</w:t>
            </w:r>
          </w:p>
        </w:tc>
      </w:tr>
      <w:tr w:rsidR="00A61A41" w:rsidRPr="00AA5D87" w:rsidTr="00A61A41">
        <w:tc>
          <w:tcPr>
            <w:tcW w:w="2431" w:type="dxa"/>
          </w:tcPr>
          <w:p w:rsidR="00A61A41" w:rsidRPr="00866BEE" w:rsidRDefault="00866BEE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Наименование группы,  специализированного помещения</w:t>
            </w:r>
          </w:p>
        </w:tc>
        <w:tc>
          <w:tcPr>
            <w:tcW w:w="1676" w:type="dxa"/>
          </w:tcPr>
          <w:p w:rsidR="00A61A41" w:rsidRPr="00866BEE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hAnsi="Times New Roman"/>
                <w:b/>
                <w:color w:val="002060"/>
              </w:rPr>
              <w:t>Техническое</w:t>
            </w:r>
          </w:p>
        </w:tc>
        <w:tc>
          <w:tcPr>
            <w:tcW w:w="4648" w:type="dxa"/>
          </w:tcPr>
          <w:p w:rsidR="00A61A41" w:rsidRPr="00866BEE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hAnsi="Times New Roman"/>
                <w:b/>
                <w:color w:val="002060"/>
              </w:rPr>
              <w:t>Игровое оборудование</w:t>
            </w:r>
          </w:p>
        </w:tc>
        <w:tc>
          <w:tcPr>
            <w:tcW w:w="2297" w:type="dxa"/>
          </w:tcPr>
          <w:p w:rsidR="00A61A41" w:rsidRPr="00866BEE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hAnsi="Times New Roman"/>
                <w:b/>
                <w:color w:val="002060"/>
              </w:rPr>
              <w:t>Спортивное оборудование</w:t>
            </w:r>
          </w:p>
        </w:tc>
        <w:tc>
          <w:tcPr>
            <w:tcW w:w="1843" w:type="dxa"/>
          </w:tcPr>
          <w:p w:rsidR="00A61A41" w:rsidRPr="00866BEE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hAnsi="Times New Roman"/>
                <w:b/>
                <w:color w:val="002060"/>
              </w:rPr>
              <w:t>Оздоровительное оборудование</w:t>
            </w:r>
          </w:p>
        </w:tc>
        <w:tc>
          <w:tcPr>
            <w:tcW w:w="1955" w:type="dxa"/>
          </w:tcPr>
          <w:p w:rsidR="00A61A41" w:rsidRPr="00866BEE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866BEE">
              <w:rPr>
                <w:rFonts w:ascii="Times New Roman" w:hAnsi="Times New Roman"/>
                <w:b/>
                <w:color w:val="002060"/>
              </w:rPr>
              <w:t>Инвентарь</w:t>
            </w:r>
          </w:p>
        </w:tc>
      </w:tr>
      <w:tr w:rsidR="00354A5B" w:rsidRPr="00AA5D87" w:rsidTr="00A61A41">
        <w:tc>
          <w:tcPr>
            <w:tcW w:w="2431" w:type="dxa"/>
          </w:tcPr>
          <w:p w:rsidR="00354A5B" w:rsidRPr="00AA5D87" w:rsidRDefault="00354A5B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Группа № 2</w:t>
            </w:r>
          </w:p>
          <w:p w:rsidR="00354A5B" w:rsidRPr="00AA5D87" w:rsidRDefault="00354A5B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«Сибиряч</w:t>
            </w:r>
            <w:r w:rsidR="009F65C6">
              <w:rPr>
                <w:rFonts w:ascii="Times New Roman" w:hAnsi="Times New Roman"/>
                <w:b/>
                <w:color w:val="002060"/>
              </w:rPr>
              <w:t>ок</w:t>
            </w:r>
            <w:r w:rsidRPr="00AA5D87">
              <w:rPr>
                <w:rFonts w:ascii="Times New Roman" w:hAnsi="Times New Roman"/>
                <w:b/>
                <w:color w:val="002060"/>
              </w:rPr>
              <w:t>»</w:t>
            </w:r>
          </w:p>
        </w:tc>
        <w:tc>
          <w:tcPr>
            <w:tcW w:w="1676" w:type="dxa"/>
          </w:tcPr>
          <w:p w:rsidR="00354A5B" w:rsidRPr="00354A5B" w:rsidRDefault="00C07B98" w:rsidP="00C07B9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Музыкальная колонка</w:t>
            </w:r>
          </w:p>
        </w:tc>
        <w:tc>
          <w:tcPr>
            <w:tcW w:w="4648" w:type="dxa"/>
          </w:tcPr>
          <w:p w:rsidR="00F25E96" w:rsidRPr="00F25E96" w:rsidRDefault="00354A5B" w:rsidP="00680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Образовательная область</w:t>
            </w:r>
          </w:p>
          <w:p w:rsidR="00354A5B" w:rsidRPr="00F25E96" w:rsidRDefault="00354A5B" w:rsidP="00680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«Социально-коммуникативное развитие»</w:t>
            </w:r>
          </w:p>
          <w:p w:rsidR="00354A5B" w:rsidRPr="00354A5B" w:rsidRDefault="00354A5B" w:rsidP="00E72A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</w:rPr>
            </w:pPr>
            <w:r w:rsidRPr="00354A5B">
              <w:rPr>
                <w:rFonts w:ascii="Times New Roman" w:eastAsia="Times New Roman" w:hAnsi="Times New Roman"/>
                <w:bCs/>
                <w:color w:val="7030A0"/>
              </w:rPr>
              <w:t xml:space="preserve"> </w:t>
            </w:r>
            <w:r w:rsidRPr="00354A5B">
              <w:rPr>
                <w:rFonts w:ascii="Times New Roman" w:eastAsia="Times New Roman" w:hAnsi="Times New Roman"/>
                <w:i/>
                <w:color w:val="000000"/>
              </w:rPr>
              <w:t xml:space="preserve">Социализация, развитие общения, </w:t>
            </w:r>
            <w:r w:rsidRPr="00354A5B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нравственное воспитание,</w:t>
            </w:r>
            <w:r w:rsidRPr="00354A5B">
              <w:rPr>
                <w:rFonts w:ascii="Times New Roman" w:hAnsi="Times New Roman"/>
                <w:i/>
              </w:rPr>
              <w:t xml:space="preserve"> </w:t>
            </w:r>
            <w:r w:rsidRPr="00354A5B">
              <w:rPr>
                <w:rFonts w:ascii="Times New Roman" w:eastAsia="Times New Roman" w:hAnsi="Times New Roman"/>
                <w:i/>
                <w:color w:val="000000"/>
              </w:rPr>
              <w:t>формирование основ безопасности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u w:val="single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Настольно – печатные игры: "Государственные символы России", " Оцени поступок", "Домик настроения",  "Игра на эмоции развитие внимания" </w:t>
            </w:r>
            <w:r w:rsidRPr="00354A5B">
              <w:rPr>
                <w:rFonts w:ascii="Times New Roman" w:hAnsi="Times New Roman"/>
              </w:rPr>
              <w:t xml:space="preserve"> "</w:t>
            </w:r>
            <w:r w:rsidRPr="00354A5B">
              <w:rPr>
                <w:rFonts w:ascii="Times New Roman" w:eastAsia="Times New Roman" w:hAnsi="Times New Roman"/>
              </w:rPr>
              <w:t>Азбука поведения  на прогулке"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 (безопасное поведение в разных ситуациях;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"Опасности дома, на улице, на природе"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"Азбука пешехода",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"Азбука поведения  на прогулке обучение с увлечением"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 (безопасное поведение в разных ситуациях;</w:t>
            </w:r>
          </w:p>
          <w:p w:rsidR="00354A5B" w:rsidRPr="00354A5B" w:rsidRDefault="00680D42" w:rsidP="00E72A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354A5B" w:rsidRPr="00354A5B">
              <w:rPr>
                <w:rFonts w:ascii="Times New Roman" w:eastAsia="Times New Roman" w:hAnsi="Times New Roman"/>
              </w:rPr>
              <w:t>пасности дома, на улице, на природе)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Сюжетно – ролевые игры: «Больница» (халаты, шапочки, набор «Больница», «таблетки», «баночки с </w:t>
            </w:r>
            <w:r>
              <w:rPr>
                <w:rFonts w:ascii="Times New Roman" w:eastAsia="Times New Roman" w:hAnsi="Times New Roman"/>
              </w:rPr>
              <w:t>лекарствами», капель</w:t>
            </w:r>
            <w:r w:rsidRPr="00354A5B">
              <w:rPr>
                <w:rFonts w:ascii="Times New Roman" w:eastAsia="Times New Roman" w:hAnsi="Times New Roman"/>
              </w:rPr>
              <w:t>ница, шприцы, марлевые повязки,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 xml:space="preserve">палочки для осмотра горла, очки, телефон, весы, предметы-заместители);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«Семья», «</w:t>
            </w:r>
            <w:r w:rsidRPr="00354A5B">
              <w:rPr>
                <w:rFonts w:ascii="Times New Roman" w:eastAsia="Times New Roman" w:hAnsi="Times New Roman"/>
              </w:rPr>
              <w:t>Дом», «Детский сад», «Школа», (куклы, кукольная мебель, посуда, постельные принадлежности, стол, стулья, кровати,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диван, коляски,</w:t>
            </w:r>
            <w:r>
              <w:rPr>
                <w:rFonts w:ascii="Times New Roman" w:eastAsia="Times New Roman" w:hAnsi="Times New Roman"/>
              </w:rPr>
              <w:t xml:space="preserve"> кухня, гладильная доска, печка</w:t>
            </w:r>
            <w:r w:rsidRPr="00354A5B">
              <w:rPr>
                <w:rFonts w:ascii="Times New Roman" w:eastAsia="Times New Roman" w:hAnsi="Times New Roman"/>
              </w:rPr>
              <w:t>, одежда для кукол, парта, доска, указка,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мел, книги, предметы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заместители); «Парикмахерская» (халаты, парикмахерские принадлежности: ножницы,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расчески,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телефон, фен,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плойки для завивки волос,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бигуди, халаты, образцы с прическами)).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«Магазин» ( наборы фруктов и овощей,  касса,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счеты,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сумки, компьютер, наборы продуктов,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халаты, карточки для оплаты, деньги, разнообразные коробочки и баночки (за</w:t>
            </w:r>
            <w:r w:rsidRPr="00354A5B">
              <w:rPr>
                <w:rFonts w:ascii="Times New Roman" w:hAnsi="Times New Roman"/>
              </w:rPr>
              <w:t>менители для игры),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«Корабль», «Дорога», я</w:t>
            </w:r>
            <w:r w:rsidRPr="00354A5B">
              <w:rPr>
                <w:rFonts w:ascii="Times New Roman" w:hAnsi="Times New Roman"/>
              </w:rPr>
              <w:t xml:space="preserve">корь, рули, рупор, </w:t>
            </w:r>
            <w:r w:rsidRPr="00354A5B">
              <w:rPr>
                <w:rFonts w:ascii="Times New Roman" w:hAnsi="Times New Roman"/>
              </w:rPr>
              <w:lastRenderedPageBreak/>
              <w:t>бескозырки, флажки,</w:t>
            </w:r>
            <w:r>
              <w:rPr>
                <w:rFonts w:ascii="Times New Roman" w:hAnsi="Times New Roman"/>
              </w:rPr>
              <w:t xml:space="preserve"> </w:t>
            </w:r>
            <w:r w:rsidRPr="00354A5B">
              <w:rPr>
                <w:rFonts w:ascii="Times New Roman" w:hAnsi="Times New Roman"/>
              </w:rPr>
              <w:t>штурвалы,</w:t>
            </w:r>
            <w:r>
              <w:rPr>
                <w:rFonts w:ascii="Times New Roman" w:hAnsi="Times New Roman"/>
              </w:rPr>
              <w:t xml:space="preserve"> </w:t>
            </w:r>
            <w:r w:rsidRPr="00354A5B">
              <w:rPr>
                <w:rFonts w:ascii="Times New Roman" w:hAnsi="Times New Roman"/>
              </w:rPr>
              <w:t>разборная дорога, маленькие и большие машины, дорожные знаки,</w:t>
            </w:r>
            <w:r>
              <w:rPr>
                <w:rFonts w:ascii="Times New Roman" w:hAnsi="Times New Roman"/>
              </w:rPr>
              <w:t xml:space="preserve"> </w:t>
            </w:r>
            <w:r w:rsidRPr="00354A5B">
              <w:rPr>
                <w:rFonts w:ascii="Times New Roman" w:hAnsi="Times New Roman"/>
              </w:rPr>
              <w:t xml:space="preserve">предметы-заместители.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hAnsi="Times New Roman"/>
                <w:i/>
              </w:rPr>
              <w:t>- для режиссерских игр</w:t>
            </w:r>
            <w:r w:rsidRPr="00354A5B">
              <w:rPr>
                <w:rFonts w:ascii="Times New Roman" w:hAnsi="Times New Roman"/>
              </w:rPr>
              <w:t>: маски, уголок ряжения:  юбки, шляпы, кепки, кофты, резинки, модули для построек, куски ткани</w:t>
            </w:r>
          </w:p>
          <w:p w:rsid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Образовательная область</w:t>
            </w:r>
            <w:r w:rsidR="00C07B98" w:rsidRPr="00F25E96">
              <w:rPr>
                <w:rFonts w:ascii="Times New Roman" w:eastAsia="Times New Roman" w:hAnsi="Times New Roman"/>
                <w:b/>
                <w:bCs/>
                <w:i/>
              </w:rPr>
              <w:t xml:space="preserve"> </w:t>
            </w:r>
          </w:p>
          <w:p w:rsidR="00354A5B" w:rsidRP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«Познавательное развитие»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  <w:i/>
              </w:rPr>
            </w:pPr>
            <w:r w:rsidRPr="00354A5B">
              <w:rPr>
                <w:rFonts w:ascii="Times New Roman" w:hAnsi="Times New Roman"/>
                <w:i/>
              </w:rPr>
              <w:t xml:space="preserve"> 1. Конструирование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  <w:color w:val="000000"/>
                <w:shd w:val="clear" w:color="auto" w:fill="FFFFFF"/>
              </w:rPr>
              <w:t>Конструктор «Мультистрой»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Конструктор «Лего» настольный и напольный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Кубики для конструирования настольные (деревянные) наборы игрушек – животных, машины разных размеров и видов . Наборы мелких игрушек для обыгрывания построек, наборы пазлов (настольных).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  <w:r w:rsidRPr="00354A5B">
              <w:rPr>
                <w:rFonts w:ascii="Times New Roman" w:eastAsia="Times New Roman" w:hAnsi="Times New Roman"/>
                <w:i/>
                <w:color w:val="000000"/>
              </w:rPr>
              <w:t xml:space="preserve"> 2. Игры по экологии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</w:rPr>
              <w:t>Настольно – печатные игры: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"Изменения в природе", "Времена года", Четвертый лишний", "Грибы",  " По грибы мы в лес пойдем", "Ты лети, лети лепесток 1,2", "Где два одинаковых", "Цветы", Природный материал:  шишки,  скорлупа орехов, ветки, засушенные листья и цветы, сосновые иголки, репейник, камушки, ракушки. Гербарий. Плакаты-пособия: "</w:t>
            </w:r>
            <w:r w:rsidR="00C07B98">
              <w:rPr>
                <w:rFonts w:ascii="Times New Roman" w:eastAsia="Times New Roman" w:hAnsi="Times New Roman"/>
                <w:color w:val="000000"/>
              </w:rPr>
              <w:t>Рыбы", "Насекомые", "Птицы", "Жи</w:t>
            </w:r>
            <w:r w:rsidRPr="00354A5B">
              <w:rPr>
                <w:rFonts w:ascii="Times New Roman" w:eastAsia="Times New Roman" w:hAnsi="Times New Roman"/>
                <w:color w:val="000000"/>
              </w:rPr>
              <w:t>вотные". Демонстрационный материал " Уроки экологии". Наглядный материал " Круговорот воды в природе"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  <w:r w:rsidRPr="00354A5B">
              <w:rPr>
                <w:rFonts w:ascii="Times New Roman" w:eastAsia="Times New Roman" w:hAnsi="Times New Roman"/>
                <w:i/>
                <w:color w:val="000000"/>
              </w:rPr>
              <w:t xml:space="preserve">3. Окружающий мир 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Настольно – печатные игры: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 xml:space="preserve">"Транспорт", "Нужные вещи", Профессии", </w:t>
            </w:r>
            <w:r w:rsidR="00C07B98">
              <w:rPr>
                <w:rFonts w:ascii="Times New Roman" w:eastAsia="Times New Roman" w:hAnsi="Times New Roman"/>
                <w:color w:val="000000"/>
              </w:rPr>
              <w:t>«Исправь ошибку художника»</w:t>
            </w:r>
            <w:r w:rsidRPr="00354A5B">
              <w:rPr>
                <w:rFonts w:ascii="Times New Roman" w:eastAsia="Times New Roman" w:hAnsi="Times New Roman"/>
                <w:color w:val="000000"/>
              </w:rPr>
              <w:t>,</w:t>
            </w:r>
            <w:r w:rsidR="00C07B9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«Чей малыш», «Кто</w:t>
            </w:r>
            <w:r w:rsidRPr="00354A5B">
              <w:rPr>
                <w:rFonts w:ascii="Times New Roman" w:hAnsi="Times New Roman"/>
              </w:rPr>
              <w:t xml:space="preserve">, </w:t>
            </w:r>
            <w:r w:rsidRPr="00354A5B">
              <w:rPr>
                <w:rFonts w:ascii="Times New Roman" w:eastAsia="Times New Roman" w:hAnsi="Times New Roman"/>
              </w:rPr>
              <w:t xml:space="preserve"> где живет», «Маленькие слова», «Короткие слова», «Чей домик», «Большие и маленькие», «Чья мама?», «Парные </w:t>
            </w:r>
            <w:r w:rsidRPr="00354A5B">
              <w:rPr>
                <w:rFonts w:ascii="Times New Roman" w:eastAsia="Times New Roman" w:hAnsi="Times New Roman"/>
              </w:rPr>
              <w:lastRenderedPageBreak/>
              <w:t xml:space="preserve">картинки», «Подбери игрушки». Лото: «Транспорт», «Овощи и фрукты», «Игрушки». </w:t>
            </w:r>
            <w:r w:rsidRPr="00354A5B">
              <w:rPr>
                <w:rFonts w:ascii="Times New Roman" w:eastAsia="Times New Roman" w:hAnsi="Times New Roman"/>
                <w:color w:val="000000"/>
              </w:rPr>
              <w:t xml:space="preserve"> "Все профессии нужны...", "Наряди Катю",  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"Аналогии", "Найди по тени"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  <w:r w:rsidRPr="00354A5B">
              <w:rPr>
                <w:rFonts w:ascii="Times New Roman" w:eastAsia="Times New Roman" w:hAnsi="Times New Roman"/>
                <w:i/>
                <w:color w:val="000000"/>
              </w:rPr>
              <w:t>4. Формирование элементарных математических представлений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Настольно – печатные игры: «Часть и целое», «Вкусные дроби»</w:t>
            </w:r>
            <w:r w:rsidR="00C07B98">
              <w:rPr>
                <w:rFonts w:ascii="Times New Roman" w:eastAsia="Times New Roman" w:hAnsi="Times New Roman"/>
              </w:rPr>
              <w:t>, «Время», «Математическая мозаи</w:t>
            </w:r>
            <w:r w:rsidRPr="00354A5B">
              <w:rPr>
                <w:rFonts w:ascii="Times New Roman" w:eastAsia="Times New Roman" w:hAnsi="Times New Roman"/>
              </w:rPr>
              <w:t>ка», «Решаем сами»</w:t>
            </w:r>
            <w:r w:rsidR="00C07B98">
              <w:rPr>
                <w:rFonts w:ascii="Times New Roman" w:eastAsia="Times New Roman" w:hAnsi="Times New Roman"/>
              </w:rPr>
              <w:t>, «Найди ответ»,  «Веселый паро</w:t>
            </w:r>
            <w:r w:rsidRPr="00354A5B">
              <w:rPr>
                <w:rFonts w:ascii="Times New Roman" w:eastAsia="Times New Roman" w:hAnsi="Times New Roman"/>
              </w:rPr>
              <w:t xml:space="preserve">возик», «Сравни и подбери», «Игротека», «Сложи ряд», 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Собери квадрат", "Узнай на ощупь", "Геометрическое лото", "Геометрические формы", "Веселый счет", </w:t>
            </w:r>
            <w:r w:rsidRPr="00354A5B">
              <w:rPr>
                <w:rFonts w:ascii="Times New Roman" w:eastAsia="Times New Roman" w:hAnsi="Times New Roman"/>
                <w:color w:val="000000"/>
              </w:rPr>
              <w:t>"</w:t>
            </w:r>
            <w:r w:rsidR="00C07B98">
              <w:rPr>
                <w:rFonts w:ascii="Times New Roman" w:eastAsia="Times New Roman" w:hAnsi="Times New Roman"/>
              </w:rPr>
              <w:t>Логические цепочки»,</w:t>
            </w:r>
            <w:r w:rsidRPr="00354A5B">
              <w:rPr>
                <w:rFonts w:ascii="Times New Roman" w:eastAsia="Times New Roman" w:hAnsi="Times New Roman"/>
              </w:rPr>
              <w:t xml:space="preserve"> "Найди различие"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Счетный материал: квадраты,</w:t>
            </w:r>
            <w:r w:rsidR="00C07B98"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круги,</w:t>
            </w:r>
            <w:r w:rsidR="00C07B98"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>прямоугольники, овалы, полоски, счетные палочки, елочки, белочки, грибочки, мячики.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 Наборы цифр,</w:t>
            </w:r>
            <w:r w:rsidR="00C07B98">
              <w:rPr>
                <w:rFonts w:ascii="Times New Roman" w:eastAsia="Times New Roman" w:hAnsi="Times New Roman"/>
              </w:rPr>
              <w:t xml:space="preserve"> </w:t>
            </w:r>
            <w:r w:rsidRPr="00354A5B">
              <w:rPr>
                <w:rFonts w:ascii="Times New Roman" w:eastAsia="Times New Roman" w:hAnsi="Times New Roman"/>
              </w:rPr>
              <w:t xml:space="preserve">знаков, </w:t>
            </w:r>
          </w:p>
          <w:p w:rsidR="00354A5B" w:rsidRPr="00354A5B" w:rsidRDefault="00C07B98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наборно</w:t>
            </w:r>
            <w:r w:rsidR="00354A5B" w:rsidRPr="00354A5B">
              <w:rPr>
                <w:rFonts w:ascii="Times New Roman" w:eastAsia="Times New Roman" w:hAnsi="Times New Roman"/>
              </w:rPr>
              <w:t>е полотна каждого ребенка.</w:t>
            </w:r>
          </w:p>
          <w:p w:rsid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 xml:space="preserve">Образовательная область </w:t>
            </w:r>
          </w:p>
          <w:p w:rsidR="00354A5B" w:rsidRP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«Речевое развитие»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Дидактические игры: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"Противоположности", "Расскажи сказку", Поиграем в магазин", "Кубики", "»В гостях у сказки», «Подбери героев сказки»,</w:t>
            </w:r>
            <w:r w:rsidR="00C07B98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54A5B">
              <w:rPr>
                <w:rFonts w:ascii="Times New Roman" w:eastAsia="Times New Roman" w:hAnsi="Times New Roman"/>
                <w:bCs/>
              </w:rPr>
              <w:t xml:space="preserve">"Жили-были сказки...", </w:t>
            </w:r>
            <w:r w:rsidRPr="00354A5B">
              <w:rPr>
                <w:rFonts w:ascii="Times New Roman" w:eastAsia="Times New Roman" w:hAnsi="Times New Roman"/>
                <w:color w:val="000000"/>
              </w:rPr>
              <w:t>«Скоро сказка сказывается…»</w:t>
            </w:r>
          </w:p>
          <w:p w:rsidR="00354A5B" w:rsidRPr="00354A5B" w:rsidRDefault="00354A5B" w:rsidP="00C07B98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«Одеваемся на прогулку…»</w:t>
            </w:r>
            <w:r w:rsidR="00C07B98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354A5B">
              <w:rPr>
                <w:rFonts w:ascii="Times New Roman" w:eastAsia="Times New Roman" w:hAnsi="Times New Roman"/>
                <w:bCs/>
              </w:rPr>
              <w:t xml:space="preserve"> «Мой первый рассказ», «Истории в картинках», </w:t>
            </w:r>
            <w:r w:rsidRPr="00354A5B">
              <w:rPr>
                <w:rFonts w:ascii="Times New Roman" w:eastAsia="Times New Roman" w:hAnsi="Times New Roman"/>
                <w:bCs/>
                <w:i/>
              </w:rPr>
              <w:t>Беседы по картинкам</w:t>
            </w:r>
            <w:r w:rsidRPr="00354A5B">
              <w:rPr>
                <w:rFonts w:ascii="Times New Roman" w:eastAsia="Times New Roman" w:hAnsi="Times New Roman"/>
                <w:bCs/>
              </w:rPr>
              <w:t xml:space="preserve">: «Уроки экологии», «Чувства и эмоции», «Уроки Ушинского», «Уроки вежливости»,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Ассоциации: «Времена года», «В мире животных»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  <w:i/>
              </w:rPr>
              <w:t>Настольно-печатные игры: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 xml:space="preserve">"Транспорт", "Нужные вещи", Профессии", </w:t>
            </w:r>
            <w:r w:rsidRPr="00354A5B">
              <w:rPr>
                <w:rFonts w:ascii="Times New Roman" w:eastAsia="Times New Roman" w:hAnsi="Times New Roman"/>
              </w:rPr>
              <w:lastRenderedPageBreak/>
              <w:t>Чей малыш», «Кто</w:t>
            </w:r>
            <w:r w:rsidRPr="00354A5B">
              <w:rPr>
                <w:rFonts w:ascii="Times New Roman" w:hAnsi="Times New Roman"/>
              </w:rPr>
              <w:t xml:space="preserve">, </w:t>
            </w:r>
            <w:r w:rsidRPr="00354A5B">
              <w:rPr>
                <w:rFonts w:ascii="Times New Roman" w:eastAsia="Times New Roman" w:hAnsi="Times New Roman"/>
              </w:rPr>
              <w:t xml:space="preserve"> где живет», «Маленькие слова», «Короткие слова», «Чей домик», «Большие и маленькие», «Чья мама?», «Парные картинки», «Подбери игрушки». Лото: «Транспорт», «Овощи и фрукты», «Игрушки». </w:t>
            </w:r>
            <w:r w:rsidRPr="00354A5B">
              <w:rPr>
                <w:rFonts w:ascii="Times New Roman" w:eastAsia="Times New Roman" w:hAnsi="Times New Roman"/>
                <w:color w:val="000000"/>
              </w:rPr>
              <w:t xml:space="preserve"> "Все профессии нужны...", "Наряди Катю",  "Аналогии", "Найди по тени" 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Лэпбук «Времена года»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i/>
                <w:color w:val="000000"/>
              </w:rPr>
              <w:t>Мнемо-таблицы по составлению описательного рассказа</w:t>
            </w:r>
            <w:r w:rsidRPr="00354A5B">
              <w:rPr>
                <w:rFonts w:ascii="Times New Roman" w:eastAsia="Times New Roman" w:hAnsi="Times New Roman"/>
                <w:color w:val="000000"/>
              </w:rPr>
              <w:t xml:space="preserve"> по всем лексическим темам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 xml:space="preserve">Наглядно-демонстрационный материал по лексическим темам: 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Осень.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Деревья.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Овощи.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Фрукты.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Игрушки.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Посуда.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Мебель.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Домашние птицы.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Домашние животные.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Дикие животные.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Новый год.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Зима.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Зимующие птицы.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Одежда.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Обувь.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Профессии.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Транспорт.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23 февраля.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Что я знаю о себе?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«Мамин день».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Весна.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Перелётные птицы.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Дом, улица, город.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lastRenderedPageBreak/>
              <w:t>Правила дорожного движения.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Моя семья.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Животные жарких стран.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Цветы.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Лес, грибы, ягоды.</w:t>
            </w:r>
          </w:p>
          <w:p w:rsidR="00354A5B" w:rsidRPr="00354A5B" w:rsidRDefault="00354A5B" w:rsidP="00E72AA9">
            <w:pPr>
              <w:jc w:val="both"/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Насекомые.</w:t>
            </w:r>
          </w:p>
          <w:p w:rsidR="00354A5B" w:rsidRPr="00354A5B" w:rsidRDefault="00354A5B" w:rsidP="00E72AA9">
            <w:pPr>
              <w:rPr>
                <w:rFonts w:ascii="Times New Roman" w:hAnsi="Times New Roman"/>
              </w:rPr>
            </w:pPr>
            <w:r w:rsidRPr="00354A5B">
              <w:rPr>
                <w:rFonts w:ascii="Times New Roman" w:hAnsi="Times New Roman"/>
              </w:rPr>
              <w:t>Лето.</w:t>
            </w:r>
          </w:p>
          <w:p w:rsidR="00354A5B" w:rsidRPr="00354A5B" w:rsidRDefault="009863D5" w:rsidP="00E72AA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Школьные  принадлежности.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Пособие «Азбука»</w:t>
            </w:r>
          </w:p>
          <w:p w:rsidR="00354A5B" w:rsidRPr="00354A5B" w:rsidRDefault="009863D5" w:rsidP="00E72AA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Наборы букв, с</w:t>
            </w:r>
            <w:r w:rsidR="00354A5B" w:rsidRPr="00354A5B">
              <w:rPr>
                <w:rFonts w:ascii="Times New Roman" w:eastAsia="Times New Roman" w:hAnsi="Times New Roman"/>
                <w:bCs/>
              </w:rPr>
              <w:t>хемы предложений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Иллюстрации к сказкам, художественная литература.</w:t>
            </w:r>
          </w:p>
          <w:p w:rsid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 xml:space="preserve">Образовательная область </w:t>
            </w:r>
          </w:p>
          <w:p w:rsidR="00354A5B" w:rsidRPr="00F25E96" w:rsidRDefault="00354A5B" w:rsidP="009863D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F25E96">
              <w:rPr>
                <w:rFonts w:ascii="Times New Roman" w:eastAsia="Times New Roman" w:hAnsi="Times New Roman"/>
                <w:b/>
                <w:bCs/>
                <w:i/>
              </w:rPr>
              <w:t>«Художественно-эстетическое развитие»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54A5B">
              <w:rPr>
                <w:rFonts w:ascii="Times New Roman" w:eastAsia="Times New Roman" w:hAnsi="Times New Roman"/>
                <w:color w:val="000000"/>
              </w:rPr>
              <w:t>Дидактические игры: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"Цвет и форма", "Составь картинку", "Сочетания цветов", "Кто самый внимательный", "Птицы и птенчики", "Цирковая собачка", "Что делают дети", "Кто как кричит?". "Музыкальный инструмент". "Громкая тихая музыка".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  <w:i/>
              </w:rPr>
            </w:pPr>
            <w:r w:rsidRPr="00354A5B">
              <w:rPr>
                <w:rFonts w:ascii="Times New Roman" w:eastAsia="Times New Roman" w:hAnsi="Times New Roman"/>
                <w:bCs/>
                <w:i/>
              </w:rPr>
              <w:t>Оборудование для продуктивной деятельности: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Цветные карандаши, фломастеры, восковые мелки, гуашь, акварельные краски, цветные мелки, Альбомы для рисования, бумага для рисования, пластилин, доски для лепки, клеёнки, трафареты по обводке по лексическим темам, для н</w:t>
            </w:r>
            <w:r w:rsidR="009863D5">
              <w:rPr>
                <w:rFonts w:ascii="Times New Roman" w:eastAsia="Times New Roman" w:hAnsi="Times New Roman"/>
                <w:bCs/>
              </w:rPr>
              <w:t>етрадиционных форм рисования, поро</w:t>
            </w:r>
            <w:r w:rsidRPr="00354A5B">
              <w:rPr>
                <w:rFonts w:ascii="Times New Roman" w:eastAsia="Times New Roman" w:hAnsi="Times New Roman"/>
                <w:bCs/>
              </w:rPr>
              <w:t>лон,  ватные палочки, штампы, губки.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Стаканчики непроливайки, салфетки, кисточки разных номеров.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Оборудование для конструктивной деятельности: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 xml:space="preserve">Природный и бросовый материал: листья, </w:t>
            </w:r>
            <w:r w:rsidRPr="00354A5B">
              <w:rPr>
                <w:rFonts w:ascii="Times New Roman" w:eastAsia="Times New Roman" w:hAnsi="Times New Roman"/>
                <w:bCs/>
              </w:rPr>
              <w:lastRenderedPageBreak/>
              <w:t>шишки, вата, семена огурцов, арбуза, тыквы,</w:t>
            </w:r>
            <w:r w:rsidR="00C07B98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54A5B">
              <w:rPr>
                <w:rFonts w:ascii="Times New Roman" w:eastAsia="Times New Roman" w:hAnsi="Times New Roman"/>
                <w:bCs/>
              </w:rPr>
              <w:t>шелуха кедровых и грецких орехов.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 xml:space="preserve">Ножницы, клей, кисточки для клея, подставки для кисточек, салфетки, кусочки ткани разной фактуры, шерстяные нитки, кусочки ваты.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Бумага: в клетку, линейку, упаковочная, фольга, бархатная, гофрирован</w:t>
            </w:r>
            <w:r w:rsidR="00C07B98">
              <w:rPr>
                <w:rFonts w:ascii="Times New Roman" w:eastAsia="Times New Roman" w:hAnsi="Times New Roman"/>
                <w:bCs/>
              </w:rPr>
              <w:t>н</w:t>
            </w:r>
            <w:r w:rsidRPr="00354A5B">
              <w:rPr>
                <w:rFonts w:ascii="Times New Roman" w:eastAsia="Times New Roman" w:hAnsi="Times New Roman"/>
                <w:bCs/>
              </w:rPr>
              <w:t>ая, картон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Бросовый материал: коробочки разных размеров, пуговицы, бусины, соломки</w:t>
            </w:r>
          </w:p>
          <w:p w:rsidR="00354A5B" w:rsidRPr="00354A5B" w:rsidRDefault="00C07B98" w:rsidP="00E72AA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Пенопласт, поролон, поро</w:t>
            </w:r>
            <w:r w:rsidR="00354A5B" w:rsidRPr="00354A5B">
              <w:rPr>
                <w:rFonts w:ascii="Times New Roman" w:eastAsia="Times New Roman" w:hAnsi="Times New Roman"/>
                <w:bCs/>
              </w:rPr>
              <w:t xml:space="preserve">лоновые тычки.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 xml:space="preserve"> Образцы поделок из разных материалов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Виды театров: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Театр на фланелеграфе, би-ба-бо, пальчиковый, теневой, настольный, теневой театр, театр мягкой игрушки, театр деревянной игрушки, театр резиновой игрушки, театр из мягкого пластика, веревочный, маски.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Ширма маленькая, домики, шумелки, наборы иллюстраций, портреты ко</w:t>
            </w:r>
            <w:r w:rsidR="00C07B98">
              <w:rPr>
                <w:rFonts w:ascii="Times New Roman" w:eastAsia="Times New Roman" w:hAnsi="Times New Roman"/>
                <w:bCs/>
              </w:rPr>
              <w:t>мпозиторов, писателей, художнико</w:t>
            </w:r>
            <w:r w:rsidRPr="00354A5B">
              <w:rPr>
                <w:rFonts w:ascii="Times New Roman" w:eastAsia="Times New Roman" w:hAnsi="Times New Roman"/>
                <w:bCs/>
              </w:rPr>
              <w:t>в.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  <w:i/>
              </w:rPr>
            </w:pPr>
            <w:r w:rsidRPr="00354A5B">
              <w:rPr>
                <w:rFonts w:ascii="Times New Roman" w:eastAsia="Times New Roman" w:hAnsi="Times New Roman"/>
                <w:bCs/>
                <w:i/>
              </w:rPr>
              <w:t>Музыкальное развитие: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Дидактические игры: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"Кто внимательный", "Птицы и птенчики", "Цирковые собачки", "Что делают дети", "Кто как кричит", "Музыкальные инструменты", "Громко-тихо",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  <w:i/>
              </w:rPr>
              <w:t>Детские музыкальные</w:t>
            </w:r>
            <w:r w:rsidRPr="00354A5B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54A5B">
              <w:rPr>
                <w:rFonts w:ascii="Times New Roman" w:eastAsia="Times New Roman" w:hAnsi="Times New Roman"/>
                <w:bCs/>
                <w:i/>
              </w:rPr>
              <w:t>инструменты: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Набор деревянных инструментов, набор струнных инструментов, набор ударных инструментов, плоскостные инструменты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Образовательная область «Физическая культура»</w:t>
            </w:r>
          </w:p>
          <w:p w:rsidR="00354A5B" w:rsidRPr="00354A5B" w:rsidRDefault="00354A5B" w:rsidP="00E72AA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Настольно – печатные игры: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"Зуб не болей-ка"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  <w:bCs/>
              </w:rPr>
            </w:pPr>
            <w:r w:rsidRPr="00354A5B">
              <w:rPr>
                <w:rFonts w:ascii="Times New Roman" w:eastAsia="Times New Roman" w:hAnsi="Times New Roman"/>
                <w:bCs/>
              </w:rPr>
              <w:t>"Аскорбинка и ее друзья"</w:t>
            </w:r>
          </w:p>
        </w:tc>
        <w:tc>
          <w:tcPr>
            <w:tcW w:w="2297" w:type="dxa"/>
          </w:tcPr>
          <w:p w:rsidR="00354A5B" w:rsidRDefault="00354A5B" w:rsidP="00E72AA9">
            <w:pPr>
              <w:pStyle w:val="a9"/>
              <w:framePr w:hSpace="0" w:wrap="auto" w:hAnchor="text" w:yAlign="inline"/>
              <w:rPr>
                <w:sz w:val="22"/>
                <w:szCs w:val="22"/>
              </w:rPr>
            </w:pPr>
            <w:r w:rsidRPr="00354A5B">
              <w:rPr>
                <w:sz w:val="22"/>
                <w:szCs w:val="22"/>
              </w:rPr>
              <w:lastRenderedPageBreak/>
              <w:t xml:space="preserve">Мячи большие, средние и маленькие - резиновые; </w:t>
            </w:r>
          </w:p>
          <w:p w:rsidR="00354A5B" w:rsidRPr="00354A5B" w:rsidRDefault="00354A5B" w:rsidP="00E72AA9">
            <w:pPr>
              <w:pStyle w:val="a9"/>
              <w:framePr w:hSpace="0" w:wrap="auto" w:hAnchor="text" w:yAlign="inline"/>
              <w:rPr>
                <w:sz w:val="22"/>
                <w:szCs w:val="22"/>
              </w:rPr>
            </w:pPr>
            <w:r w:rsidRPr="00354A5B">
              <w:rPr>
                <w:sz w:val="22"/>
                <w:szCs w:val="22"/>
              </w:rPr>
              <w:lastRenderedPageBreak/>
              <w:t>Мячи-ежики (профилактика плоскостопия);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Мячи набивные и пластмассовые;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Мяч большой -прыгун.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Мешочки с песком,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Кубы большие, средние, малые.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Вожжи; 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Кольцебросы, шаробросы;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Платочки, ленточки, косички;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Эмблемы для подвижных игр;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Кегли, гимнастические палки;</w:t>
            </w:r>
          </w:p>
          <w:p w:rsid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 Мешочки для метания, 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Обручи, дуги для подлезания.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Коврики.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 xml:space="preserve">Флажки. </w:t>
            </w:r>
          </w:p>
        </w:tc>
        <w:tc>
          <w:tcPr>
            <w:tcW w:w="1843" w:type="dxa"/>
          </w:tcPr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lastRenderedPageBreak/>
              <w:t xml:space="preserve">Массажные дорожки и дорожки для </w:t>
            </w:r>
            <w:r w:rsidRPr="00354A5B">
              <w:rPr>
                <w:rFonts w:ascii="Times New Roman" w:eastAsia="Times New Roman" w:hAnsi="Times New Roman"/>
              </w:rPr>
              <w:lastRenderedPageBreak/>
              <w:t>закаливания.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Дорожки с изображением следов для координации движений.</w:t>
            </w:r>
          </w:p>
        </w:tc>
        <w:tc>
          <w:tcPr>
            <w:tcW w:w="1955" w:type="dxa"/>
          </w:tcPr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lastRenderedPageBreak/>
              <w:t xml:space="preserve">Фартуки, перчатки, веревка бельевая, </w:t>
            </w:r>
            <w:r w:rsidRPr="00354A5B">
              <w:rPr>
                <w:rFonts w:ascii="Times New Roman" w:eastAsia="Times New Roman" w:hAnsi="Times New Roman"/>
              </w:rPr>
              <w:lastRenderedPageBreak/>
              <w:t>стиральная доска, тазики для мытья игрушек и стирки кукольного белья, палочки для рыхления почвы,  щетки для мытья широколистных комнатных растений, губки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Дежурство по столовой:</w:t>
            </w: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  <w:r w:rsidRPr="00354A5B">
              <w:rPr>
                <w:rFonts w:ascii="Times New Roman" w:eastAsia="Times New Roman" w:hAnsi="Times New Roman"/>
              </w:rPr>
              <w:t>Фартуки, колпаки, совочек, щеточка для сметания со столов.</w:t>
            </w:r>
          </w:p>
          <w:p w:rsidR="00354A5B" w:rsidRPr="00354A5B" w:rsidRDefault="00354A5B" w:rsidP="00E72AA9">
            <w:pPr>
              <w:jc w:val="both"/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  <w:p w:rsidR="00354A5B" w:rsidRPr="00354A5B" w:rsidRDefault="00354A5B" w:rsidP="00E72AA9">
            <w:pPr>
              <w:rPr>
                <w:rFonts w:ascii="Times New Roman" w:eastAsia="Times New Roman" w:hAnsi="Times New Roman"/>
              </w:rPr>
            </w:pPr>
          </w:p>
        </w:tc>
      </w:tr>
      <w:tr w:rsidR="00A61A41" w:rsidRPr="00AA5D87" w:rsidTr="00A61A41">
        <w:tc>
          <w:tcPr>
            <w:tcW w:w="2431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Участок</w:t>
            </w:r>
          </w:p>
          <w:p w:rsidR="00A61A41" w:rsidRPr="00AA5D87" w:rsidRDefault="00A61A41" w:rsidP="00AA5D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48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Выносной игровой материал: ведерки, формочки, лопатки, машинки.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Санки-1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Куклы-2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Кормушка - 1</w:t>
            </w:r>
          </w:p>
        </w:tc>
        <w:tc>
          <w:tcPr>
            <w:tcW w:w="2297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Скакалки, мячи, хоккей, кегли.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Веранда -1</w:t>
            </w:r>
          </w:p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Песочница– 1</w:t>
            </w:r>
          </w:p>
          <w:p w:rsidR="00A61A41" w:rsidRPr="00FB7712" w:rsidRDefault="00A61A41" w:rsidP="00AA5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Стол – 1</w:t>
            </w:r>
          </w:p>
          <w:p w:rsidR="00A61A41" w:rsidRPr="00FB7712" w:rsidRDefault="00A61A41" w:rsidP="00AA5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Скамейки – 2</w:t>
            </w:r>
          </w:p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Вагончик -1 Домик-1</w:t>
            </w:r>
          </w:p>
        </w:tc>
      </w:tr>
    </w:tbl>
    <w:p w:rsidR="00E07C45" w:rsidRPr="00AA5D87" w:rsidRDefault="00E07C45" w:rsidP="00AA5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71352" w:rsidRDefault="00F71352" w:rsidP="00AA5D8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71352" w:rsidSect="001F67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3AB"/>
    <w:rsid w:val="00013535"/>
    <w:rsid w:val="0008222A"/>
    <w:rsid w:val="001F6774"/>
    <w:rsid w:val="00292B21"/>
    <w:rsid w:val="00354A5B"/>
    <w:rsid w:val="003A7F79"/>
    <w:rsid w:val="004972FF"/>
    <w:rsid w:val="00511D9F"/>
    <w:rsid w:val="00680D42"/>
    <w:rsid w:val="0086325F"/>
    <w:rsid w:val="00866BEE"/>
    <w:rsid w:val="008B3FE8"/>
    <w:rsid w:val="008D56A2"/>
    <w:rsid w:val="009863D5"/>
    <w:rsid w:val="009F65C6"/>
    <w:rsid w:val="00A555BB"/>
    <w:rsid w:val="00A61A41"/>
    <w:rsid w:val="00A95914"/>
    <w:rsid w:val="00AA5D87"/>
    <w:rsid w:val="00B51AEB"/>
    <w:rsid w:val="00BA3C8F"/>
    <w:rsid w:val="00C07B98"/>
    <w:rsid w:val="00C27FDE"/>
    <w:rsid w:val="00C653AB"/>
    <w:rsid w:val="00E07C45"/>
    <w:rsid w:val="00E72AA9"/>
    <w:rsid w:val="00F25E96"/>
    <w:rsid w:val="00F53C86"/>
    <w:rsid w:val="00F71352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FF"/>
  </w:style>
  <w:style w:type="paragraph" w:styleId="1">
    <w:name w:val="heading 1"/>
    <w:basedOn w:val="a"/>
    <w:next w:val="a"/>
    <w:link w:val="10"/>
    <w:uiPriority w:val="99"/>
    <w:qFormat/>
    <w:rsid w:val="00C2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1F67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67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4"/>
    <w:rsid w:val="001F6774"/>
    <w:rPr>
      <w:rFonts w:ascii="Calibri" w:eastAsia="Times New Roman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lock Text"/>
    <w:basedOn w:val="a"/>
    <w:rsid w:val="001F6774"/>
    <w:pPr>
      <w:tabs>
        <w:tab w:val="left" w:pos="1330"/>
        <w:tab w:val="left" w:pos="8640"/>
      </w:tabs>
      <w:spacing w:after="0" w:line="240" w:lineRule="auto"/>
      <w:ind w:left="540" w:right="1313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92B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2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semiHidden/>
    <w:rsid w:val="00354A5B"/>
    <w:pPr>
      <w:framePr w:hSpace="180" w:wrap="notBeside" w:hAnchor="margin" w:y="56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354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korka.moy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Методист</cp:lastModifiedBy>
  <cp:revision>20</cp:revision>
  <dcterms:created xsi:type="dcterms:W3CDTF">2019-10-27T21:03:00Z</dcterms:created>
  <dcterms:modified xsi:type="dcterms:W3CDTF">2025-01-30T04:38:00Z</dcterms:modified>
</cp:coreProperties>
</file>